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CD48" w14:textId="77777777" w:rsidR="008801B4" w:rsidRPr="004B2920" w:rsidRDefault="008801B4" w:rsidP="009D47CA">
      <w:pPr>
        <w:pStyle w:val="NoSpacing"/>
        <w:jc w:val="center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</w:p>
    <w:p w14:paraId="48BA192C" w14:textId="77777777" w:rsidR="008801B4" w:rsidRPr="004B2920" w:rsidRDefault="008801B4" w:rsidP="009D47CA">
      <w:pPr>
        <w:pStyle w:val="NoSpacing"/>
        <w:jc w:val="center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>4125 East Lake Road, Palm Harbor, FL.</w:t>
      </w:r>
    </w:p>
    <w:p w14:paraId="26649AE8" w14:textId="77777777" w:rsidR="00385404" w:rsidRPr="00D04909" w:rsidRDefault="00B55CA4" w:rsidP="009D47CA">
      <w:pPr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Thursday</w:t>
      </w:r>
      <w:r w:rsidR="008801B4" w:rsidRPr="00D04909">
        <w:rPr>
          <w:rFonts w:ascii="Times New Roman" w:hAnsi="Times New Roman"/>
          <w:sz w:val="20"/>
        </w:rPr>
        <w:t xml:space="preserve">, </w:t>
      </w:r>
      <w:r w:rsidR="00BB32E8">
        <w:rPr>
          <w:rFonts w:ascii="Times New Roman" w:hAnsi="Times New Roman"/>
          <w:b/>
          <w:sz w:val="20"/>
        </w:rPr>
        <w:t xml:space="preserve">February </w:t>
      </w:r>
      <w:r w:rsidR="009D47CA">
        <w:rPr>
          <w:rFonts w:ascii="Times New Roman" w:hAnsi="Times New Roman"/>
          <w:b/>
          <w:sz w:val="20"/>
        </w:rPr>
        <w:t>11, 2021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:00 AM</w:t>
      </w:r>
    </w:p>
    <w:p w14:paraId="7C977BA9" w14:textId="77777777" w:rsidR="00B20772" w:rsidRDefault="007E4A89" w:rsidP="00FB6D8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EB5DD5"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 Cole</w:t>
      </w:r>
      <w:r w:rsidR="00EB5DD5"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McCarthy, Director At Large</w:t>
      </w:r>
      <w:r>
        <w:rPr>
          <w:rFonts w:ascii="Times New Roman" w:hAnsi="Times New Roman"/>
          <w:sz w:val="20"/>
        </w:rPr>
        <w:t xml:space="preserve">   Sharon Bressen</w:t>
      </w:r>
    </w:p>
    <w:p w14:paraId="5A700A3D" w14:textId="5B535893" w:rsidR="00B20772" w:rsidRDefault="00CD3C34" w:rsidP="00B20772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 Joan Lawler, Vice President</w:t>
      </w:r>
      <w:r w:rsidR="00EC3AD5">
        <w:rPr>
          <w:rFonts w:ascii="Times New Roman" w:hAnsi="Times New Roman"/>
          <w:sz w:val="20"/>
        </w:rPr>
        <w:tab/>
      </w:r>
      <w:r w:rsidR="00EC3AD5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 w:rsidR="007E4A89"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Pat</w:t>
      </w:r>
      <w:proofErr w:type="gramEnd"/>
      <w:r w:rsidR="00B20772">
        <w:rPr>
          <w:rFonts w:ascii="Times New Roman" w:hAnsi="Times New Roman"/>
          <w:sz w:val="20"/>
        </w:rPr>
        <w:t xml:space="preserve"> Salvior, Director At Large</w:t>
      </w:r>
      <w:r w:rsidR="00B20772" w:rsidRPr="00D04909">
        <w:rPr>
          <w:rFonts w:ascii="Times New Roman" w:hAnsi="Times New Roman"/>
          <w:sz w:val="20"/>
        </w:rPr>
        <w:t xml:space="preserve"> </w:t>
      </w:r>
    </w:p>
    <w:p w14:paraId="1745AC24" w14:textId="2779EBD3" w:rsidR="00EB5DD5" w:rsidRPr="00D04909" w:rsidRDefault="007E4A89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20772">
        <w:rPr>
          <w:rFonts w:ascii="Times New Roman" w:hAnsi="Times New Roman"/>
          <w:sz w:val="20"/>
        </w:rPr>
        <w:t>Barbara</w:t>
      </w:r>
      <w:proofErr w:type="gramEnd"/>
      <w:r w:rsidR="00B20772">
        <w:rPr>
          <w:rFonts w:ascii="Times New Roman" w:hAnsi="Times New Roman"/>
          <w:sz w:val="20"/>
        </w:rPr>
        <w:t xml:space="preserve"> Schultz</w:t>
      </w:r>
      <w:r w:rsidR="00B20772" w:rsidRPr="00D04909">
        <w:rPr>
          <w:rFonts w:ascii="Times New Roman" w:hAnsi="Times New Roman"/>
          <w:sz w:val="20"/>
        </w:rPr>
        <w:t>, Director At Large</w:t>
      </w:r>
    </w:p>
    <w:p w14:paraId="66E99CB8" w14:textId="77777777" w:rsidR="00EB5DD5" w:rsidRPr="00D04909" w:rsidRDefault="00B20772" w:rsidP="0056176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 w:rsidRPr="00D04909">
        <w:rPr>
          <w:rFonts w:ascii="Times New Roman" w:hAnsi="Times New Roman"/>
          <w:sz w:val="20"/>
        </w:rPr>
        <w:t xml:space="preserve">  </w:t>
      </w:r>
      <w:r w:rsidR="00182B28">
        <w:rPr>
          <w:rFonts w:ascii="Times New Roman" w:hAnsi="Times New Roman"/>
          <w:sz w:val="20"/>
        </w:rPr>
        <w:t>Vacant</w:t>
      </w:r>
      <w:r w:rsidRPr="00D04909">
        <w:rPr>
          <w:rFonts w:ascii="Times New Roman" w:hAnsi="Times New Roman"/>
          <w:sz w:val="20"/>
        </w:rPr>
        <w:t xml:space="preserve">, </w:t>
      </w:r>
      <w:proofErr w:type="gramStart"/>
      <w:r w:rsidRPr="00D04909">
        <w:rPr>
          <w:rFonts w:ascii="Times New Roman" w:hAnsi="Times New Roman"/>
          <w:sz w:val="20"/>
        </w:rPr>
        <w:t>Treasurer</w:t>
      </w:r>
      <w:r>
        <w:rPr>
          <w:rFonts w:ascii="Times New Roman" w:hAnsi="Times New Roman"/>
          <w:sz w:val="20"/>
        </w:rPr>
        <w:t xml:space="preserve">  </w:t>
      </w:r>
      <w:r w:rsidR="00182B28">
        <w:rPr>
          <w:rFonts w:ascii="Times New Roman" w:hAnsi="Times New Roman"/>
          <w:sz w:val="20"/>
        </w:rPr>
        <w:tab/>
      </w:r>
      <w:proofErr w:type="gramEnd"/>
      <w:r w:rsidR="00FB6D88" w:rsidRPr="00D0490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E4A89">
        <w:rPr>
          <w:rFonts w:ascii="Times New Roman" w:hAnsi="Times New Roman"/>
          <w:sz w:val="20"/>
        </w:rPr>
        <w:t>*</w:t>
      </w:r>
      <w:r w:rsidRPr="00D04909">
        <w:rPr>
          <w:rFonts w:ascii="Times New Roman" w:hAnsi="Times New Roman"/>
          <w:sz w:val="20"/>
        </w:rPr>
        <w:t xml:space="preserve">  Susan Wolf, Director At Large  </w:t>
      </w:r>
    </w:p>
    <w:p w14:paraId="49AACDD4" w14:textId="695B7970" w:rsidR="00CD3C34" w:rsidRDefault="00CD3C34" w:rsidP="00CD3C3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 Marcia Giza,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Pr="00D04909">
        <w:rPr>
          <w:rFonts w:ascii="Times New Roman" w:hAnsi="Times New Roman"/>
          <w:sz w:val="20"/>
        </w:rPr>
        <w:t xml:space="preserve">  Lois</w:t>
      </w:r>
      <w:proofErr w:type="gramEnd"/>
      <w:r w:rsidRPr="00D04909">
        <w:rPr>
          <w:rFonts w:ascii="Times New Roman" w:hAnsi="Times New Roman"/>
          <w:sz w:val="20"/>
        </w:rPr>
        <w:t xml:space="preserve"> Eannel, ELCL Director</w:t>
      </w:r>
    </w:p>
    <w:p w14:paraId="25D41C73" w14:textId="05D5E1D1" w:rsidR="00EB5DD5" w:rsidRDefault="00CD3C34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 Michelle Malacinsky, Director At Large</w:t>
      </w:r>
      <w:r w:rsidR="00B20772">
        <w:rPr>
          <w:rFonts w:ascii="Times New Roman" w:hAnsi="Times New Roman"/>
          <w:sz w:val="20"/>
        </w:rPr>
        <w:tab/>
      </w:r>
      <w:bookmarkStart w:id="0" w:name="_Hlk58414313"/>
      <w:r>
        <w:rPr>
          <w:rFonts w:ascii="Times New Roman" w:hAnsi="Times New Roman"/>
          <w:sz w:val="20"/>
        </w:rPr>
        <w:tab/>
      </w:r>
      <w:r w:rsidRPr="00D04909">
        <w:rPr>
          <w:rFonts w:ascii="Times New Roman" w:hAnsi="Times New Roman"/>
          <w:sz w:val="20"/>
        </w:rPr>
        <w:sym w:font="Wingdings" w:char="F0A8"/>
      </w:r>
      <w:bookmarkEnd w:id="0"/>
      <w:r w:rsidRPr="00D04909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Daniel Wendol</w:t>
      </w:r>
      <w:r w:rsidRPr="00D04909">
        <w:rPr>
          <w:rFonts w:ascii="Times New Roman" w:hAnsi="Times New Roman"/>
          <w:sz w:val="20"/>
        </w:rPr>
        <w:t>, Chairman – Advisory Board</w:t>
      </w:r>
      <w:r w:rsidR="00FB6D88" w:rsidRPr="00D04909">
        <w:rPr>
          <w:rFonts w:ascii="Times New Roman" w:hAnsi="Times New Roman"/>
          <w:sz w:val="20"/>
        </w:rPr>
        <w:tab/>
      </w:r>
    </w:p>
    <w:p w14:paraId="55543879" w14:textId="77777777" w:rsidR="00182B28" w:rsidRPr="00D04909" w:rsidRDefault="00182B28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E4A89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 Karen Fulton, Interim Friends Bookkeeper</w:t>
      </w:r>
    </w:p>
    <w:p w14:paraId="1B076BDA" w14:textId="63C73FD3" w:rsidR="00FB6D88" w:rsidRPr="00D04909" w:rsidRDefault="007E4A89" w:rsidP="00FB6D8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in attendance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14:paraId="06C14145" w14:textId="77777777" w:rsidR="00561768" w:rsidRPr="00721D23" w:rsidRDefault="00561768" w:rsidP="009D47CA">
      <w:pPr>
        <w:pStyle w:val="NoSpacing"/>
        <w:jc w:val="center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BYLAWS – ARTICLE II – PURPOSE</w:t>
      </w:r>
    </w:p>
    <w:p w14:paraId="3EF1BAF3" w14:textId="77777777" w:rsidR="00EC60FB" w:rsidRPr="00721D23" w:rsidRDefault="00561768" w:rsidP="009D47CA">
      <w:pPr>
        <w:pStyle w:val="NoSpacing"/>
        <w:jc w:val="center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</w:t>
      </w:r>
    </w:p>
    <w:p w14:paraId="5A9DCFAC" w14:textId="77777777" w:rsidR="00582C32" w:rsidRDefault="00EC60FB" w:rsidP="009D47CA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    </w:t>
      </w:r>
    </w:p>
    <w:p w14:paraId="7334D9B1" w14:textId="77777777" w:rsidR="00EC60FB" w:rsidRPr="009D47CA" w:rsidRDefault="007E4A89" w:rsidP="00582C32">
      <w:pPr>
        <w:pStyle w:val="NoSpacing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Minutes</w:t>
      </w:r>
    </w:p>
    <w:p w14:paraId="4D903DD5" w14:textId="77777777"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14:paraId="31A0E8D3" w14:textId="77777777"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7E4A89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</w:p>
    <w:p w14:paraId="0510B555" w14:textId="77777777"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14:paraId="6D0926B6" w14:textId="77777777"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14:paraId="131F1419" w14:textId="77777777" w:rsidR="000E7C37" w:rsidRDefault="005025A5" w:rsidP="000E7C37">
      <w:pPr>
        <w:pStyle w:val="NoSpacing"/>
        <w:ind w:left="720"/>
        <w:rPr>
          <w:rFonts w:ascii="Times New Roman" w:hAnsi="Times New Roman"/>
          <w:b/>
          <w:bCs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582C32">
        <w:rPr>
          <w:rFonts w:ascii="Times New Roman" w:hAnsi="Times New Roman"/>
          <w:b/>
        </w:rPr>
        <w:t>December 2020</w:t>
      </w:r>
      <w:r w:rsidR="00613000">
        <w:rPr>
          <w:rFonts w:ascii="Times New Roman" w:hAnsi="Times New Roman"/>
          <w:b/>
        </w:rPr>
        <w:t xml:space="preserve"> Annual</w:t>
      </w:r>
      <w:r w:rsidR="007E4A89">
        <w:rPr>
          <w:rFonts w:ascii="Times New Roman" w:hAnsi="Times New Roman"/>
          <w:b/>
        </w:rPr>
        <w:t xml:space="preserve"> Meeting </w:t>
      </w:r>
      <w:r w:rsidR="007E4A89" w:rsidRPr="007E4A89">
        <w:rPr>
          <w:rFonts w:ascii="Times New Roman" w:hAnsi="Times New Roman"/>
        </w:rPr>
        <w:t>moved Joan McCarth</w:t>
      </w:r>
      <w:r w:rsidR="007E4A89">
        <w:rPr>
          <w:rFonts w:ascii="Times New Roman" w:hAnsi="Times New Roman"/>
          <w:b/>
        </w:rPr>
        <w:t xml:space="preserve">y, </w:t>
      </w:r>
      <w:r w:rsidR="007E4A89" w:rsidRPr="007E4A89">
        <w:rPr>
          <w:rFonts w:ascii="Times New Roman" w:hAnsi="Times New Roman"/>
        </w:rPr>
        <w:t>seconded, Michelle</w:t>
      </w:r>
      <w:r w:rsidR="007E4A89">
        <w:rPr>
          <w:rFonts w:ascii="Times New Roman" w:hAnsi="Times New Roman"/>
        </w:rPr>
        <w:t xml:space="preserve"> Malacinsky, approved</w:t>
      </w:r>
      <w:r w:rsidR="000E7C37">
        <w:rPr>
          <w:rFonts w:ascii="Times New Roman" w:hAnsi="Times New Roman"/>
          <w:b/>
          <w:bCs/>
        </w:rPr>
        <w:t>.</w:t>
      </w:r>
    </w:p>
    <w:p w14:paraId="2A52BFDA" w14:textId="77777777" w:rsidR="00EC60FB" w:rsidRPr="000E7C37" w:rsidRDefault="007E4A89" w:rsidP="000E7C37">
      <w:pPr>
        <w:pStyle w:val="NoSpacing"/>
        <w:ind w:left="720"/>
        <w:rPr>
          <w:rFonts w:ascii="Times New Roman" w:hAnsi="Times New Roman"/>
          <w:b/>
          <w:bCs/>
        </w:rPr>
      </w:pPr>
      <w:r w:rsidRPr="007E4A89">
        <w:rPr>
          <w:rFonts w:ascii="Times New Roman" w:hAnsi="Times New Roman"/>
          <w:b/>
        </w:rPr>
        <w:t>December 20020 Board Meeting</w:t>
      </w:r>
      <w:r w:rsidR="00282E8A">
        <w:rPr>
          <w:rFonts w:ascii="Times New Roman" w:hAnsi="Times New Roman"/>
          <w:b/>
        </w:rPr>
        <w:t xml:space="preserve"> </w:t>
      </w:r>
      <w:r w:rsidR="00282E8A">
        <w:rPr>
          <w:rFonts w:ascii="Times New Roman" w:hAnsi="Times New Roman"/>
        </w:rPr>
        <w:t>moved Barb Schultz, seconded Pat Salvior, approved</w:t>
      </w:r>
    </w:p>
    <w:p w14:paraId="4396CD96" w14:textId="77777777" w:rsidR="00F0541D" w:rsidRPr="007E4A89" w:rsidRDefault="00F0541D" w:rsidP="00561768">
      <w:pPr>
        <w:pStyle w:val="NoSpacing"/>
        <w:rPr>
          <w:rFonts w:ascii="Times New Roman" w:hAnsi="Times New Roman"/>
          <w:b/>
          <w:u w:val="single"/>
        </w:rPr>
      </w:pPr>
      <w:r w:rsidRPr="007E4A89">
        <w:rPr>
          <w:rFonts w:ascii="Times New Roman" w:hAnsi="Times New Roman"/>
          <w:b/>
          <w:u w:val="single"/>
        </w:rPr>
        <w:t>Reports</w:t>
      </w:r>
    </w:p>
    <w:p w14:paraId="0B59C099" w14:textId="77777777" w:rsidR="00F0541D" w:rsidRPr="006F7F84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>Director’s Report</w:t>
      </w:r>
      <w:r w:rsidRPr="006F7F84">
        <w:rPr>
          <w:rFonts w:ascii="Times New Roman" w:hAnsi="Times New Roman"/>
        </w:rPr>
        <w:t xml:space="preserve"> </w:t>
      </w:r>
      <w:r w:rsidR="00282E8A">
        <w:rPr>
          <w:rFonts w:ascii="Times New Roman" w:hAnsi="Times New Roman"/>
        </w:rPr>
        <w:t>(attached0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>Lois Eannel</w:t>
      </w:r>
    </w:p>
    <w:p w14:paraId="0D3E5D8A" w14:textId="77777777" w:rsidR="00F0541D" w:rsidRPr="006F7F84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>President’s Report</w:t>
      </w:r>
      <w:r w:rsidR="00282E8A">
        <w:rPr>
          <w:rFonts w:ascii="Times New Roman" w:hAnsi="Times New Roman"/>
        </w:rPr>
        <w:t>, discussed areas needing clarification in communications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282E8A">
        <w:rPr>
          <w:rFonts w:ascii="Times New Roman" w:hAnsi="Times New Roman"/>
        </w:rPr>
        <w:tab/>
      </w:r>
    </w:p>
    <w:p w14:paraId="2C973433" w14:textId="77777777" w:rsidR="00EC60FB" w:rsidRDefault="00282E8A" w:rsidP="00F0541D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Bookkeepers </w:t>
      </w:r>
      <w:r w:rsidR="00D04909" w:rsidRPr="006F7F84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 xml:space="preserve"> (attached)</w:t>
      </w:r>
      <w:r w:rsidR="00D04909" w:rsidRPr="006F7F84">
        <w:rPr>
          <w:rFonts w:ascii="Times New Roman" w:hAnsi="Times New Roman"/>
        </w:rPr>
        <w:tab/>
      </w:r>
      <w:r w:rsidR="009F4B5A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716205">
        <w:rPr>
          <w:rFonts w:ascii="Times New Roman" w:hAnsi="Times New Roman"/>
        </w:rPr>
        <w:t>Karen Fulton</w:t>
      </w:r>
    </w:p>
    <w:p w14:paraId="3FBA63CA" w14:textId="77777777" w:rsidR="00235907" w:rsidRDefault="009F4B5A" w:rsidP="00282E8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^</w:t>
      </w:r>
      <w:r w:rsidR="00282E8A">
        <w:rPr>
          <w:rFonts w:ascii="Times New Roman" w:hAnsi="Times New Roman"/>
        </w:rPr>
        <w:t>Moved Joan McCarthy, seconded Jerry Griffin that the 2020 accumulated funds be used for 2021 expensed, approved</w:t>
      </w:r>
    </w:p>
    <w:p w14:paraId="6C931F5C" w14:textId="77777777" w:rsidR="00282E8A" w:rsidRDefault="009F4B5A" w:rsidP="00282E8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^</w:t>
      </w:r>
      <w:r w:rsidR="00282E8A">
        <w:rPr>
          <w:rFonts w:ascii="Times New Roman" w:hAnsi="Times New Roman"/>
        </w:rPr>
        <w:t xml:space="preserve">Conflict of interest forms will be distributed to be returned to Friends </w:t>
      </w:r>
      <w:r>
        <w:rPr>
          <w:rFonts w:ascii="Times New Roman" w:hAnsi="Times New Roman"/>
        </w:rPr>
        <w:t>end of Feb. 2021</w:t>
      </w:r>
    </w:p>
    <w:p w14:paraId="63270A99" w14:textId="77777777" w:rsidR="009F4B5A" w:rsidRDefault="009F4B5A" w:rsidP="00282E8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^The registered agent for the </w:t>
      </w:r>
      <w:r w:rsidR="003769C9">
        <w:rPr>
          <w:rFonts w:ascii="Times New Roman" w:hAnsi="Times New Roman"/>
        </w:rPr>
        <w:t>receipt of</w:t>
      </w:r>
      <w:r>
        <w:rPr>
          <w:rFonts w:ascii="Times New Roman" w:hAnsi="Times New Roman"/>
        </w:rPr>
        <w:t xml:space="preserve"> legal documents will be the secretary</w:t>
      </w:r>
    </w:p>
    <w:p w14:paraId="6BCE8B49" w14:textId="77777777" w:rsidR="009F4B5A" w:rsidRDefault="009F4B5A" w:rsidP="00282E8A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^Motion </w:t>
      </w:r>
      <w:r w:rsidR="00913F8B">
        <w:rPr>
          <w:rFonts w:ascii="Times New Roman" w:hAnsi="Times New Roman"/>
        </w:rPr>
        <w:t>by Joan McCarthy, seconded Michelle Malacinsky that check approval authority would be Marcia Giza, Barb Cole and the treasurer to be named later using Sun Trust Bank, approved.</w:t>
      </w:r>
    </w:p>
    <w:p w14:paraId="6DC26B73" w14:textId="77777777" w:rsidR="009F4B5A" w:rsidRPr="006F7F84" w:rsidRDefault="009F4B5A" w:rsidP="00282E8A">
      <w:pPr>
        <w:pStyle w:val="NoSpacing"/>
        <w:ind w:left="1440"/>
        <w:rPr>
          <w:rFonts w:ascii="Times New Roman" w:hAnsi="Times New Roman"/>
        </w:rPr>
      </w:pPr>
    </w:p>
    <w:p w14:paraId="56A10566" w14:textId="77777777" w:rsidR="00E2199A" w:rsidRDefault="00EC60FB" w:rsidP="00DE60A5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CCS</w:t>
      </w:r>
      <w:r w:rsidR="00F0541D" w:rsidRPr="006F7F84">
        <w:rPr>
          <w:rFonts w:ascii="Times New Roman" w:hAnsi="Times New Roman"/>
        </w:rPr>
        <w:t xml:space="preserve"> Coordinator Report</w:t>
      </w:r>
      <w:r w:rsidR="00913F8B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 xml:space="preserve">Barbara </w:t>
      </w:r>
      <w:r w:rsidR="003F0CC0">
        <w:rPr>
          <w:rFonts w:ascii="Times New Roman" w:hAnsi="Times New Roman"/>
        </w:rPr>
        <w:t>Schultz</w:t>
      </w:r>
    </w:p>
    <w:p w14:paraId="7A59062C" w14:textId="77777777" w:rsidR="002E26BA" w:rsidRDefault="00913F8B" w:rsidP="00913F8B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to be called by Lois </w:t>
      </w:r>
      <w:proofErr w:type="spellStart"/>
      <w:r>
        <w:rPr>
          <w:rFonts w:ascii="Times New Roman" w:hAnsi="Times New Roman"/>
        </w:rPr>
        <w:t>Enne</w:t>
      </w:r>
      <w:r w:rsidR="003769C9"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 with Barb Schultz, Barb Cole and appropriate foundation members to improve communications</w:t>
      </w:r>
    </w:p>
    <w:p w14:paraId="444ECA4F" w14:textId="77777777" w:rsidR="00807812" w:rsidRDefault="00E2199A" w:rsidP="00913F8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Membership Report</w:t>
      </w:r>
      <w:r w:rsidR="00913F8B">
        <w:rPr>
          <w:rFonts w:ascii="Times New Roman" w:hAnsi="Times New Roman"/>
        </w:rPr>
        <w:t xml:space="preserve"> (attached)</w:t>
      </w:r>
      <w:r w:rsidR="00913F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Pat Salvior</w:t>
      </w:r>
      <w:r w:rsidR="00F0541D" w:rsidRPr="006F7F84">
        <w:rPr>
          <w:rFonts w:ascii="Times New Roman" w:hAnsi="Times New Roman"/>
        </w:rPr>
        <w:tab/>
      </w:r>
    </w:p>
    <w:p w14:paraId="1DB40A26" w14:textId="77777777" w:rsidR="00C8756C" w:rsidRDefault="00F0541D" w:rsidP="00807812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Book Nook </w:t>
      </w:r>
      <w:proofErr w:type="gramStart"/>
      <w:r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 </w:t>
      </w:r>
      <w:r w:rsidR="00913F8B">
        <w:rPr>
          <w:rFonts w:ascii="Times New Roman" w:hAnsi="Times New Roman"/>
        </w:rPr>
        <w:t>(</w:t>
      </w:r>
      <w:proofErr w:type="gramEnd"/>
      <w:r w:rsidR="00913F8B">
        <w:rPr>
          <w:rFonts w:ascii="Times New Roman" w:hAnsi="Times New Roman"/>
        </w:rPr>
        <w:t>attached)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BB36D9">
        <w:rPr>
          <w:rFonts w:ascii="Times New Roman" w:hAnsi="Times New Roman"/>
        </w:rPr>
        <w:t>Joan McCarthy</w:t>
      </w:r>
    </w:p>
    <w:p w14:paraId="1EF6184B" w14:textId="77777777" w:rsidR="00D04909" w:rsidRDefault="00C8756C" w:rsidP="00807812">
      <w:pPr>
        <w:pStyle w:val="NoSpacing"/>
        <w:ind w:firstLine="720"/>
        <w:rPr>
          <w:rFonts w:ascii="Times New Roman" w:hAnsi="Times New Roman"/>
        </w:rPr>
      </w:pPr>
      <w:proofErr w:type="spellStart"/>
      <w:proofErr w:type="gramStart"/>
      <w:r w:rsidRPr="006F7F84">
        <w:rPr>
          <w:rFonts w:ascii="Times New Roman" w:hAnsi="Times New Roman"/>
        </w:rPr>
        <w:t>Donations</w:t>
      </w:r>
      <w:r w:rsidR="00415D79">
        <w:rPr>
          <w:rFonts w:ascii="Times New Roman" w:hAnsi="Times New Roman"/>
        </w:rPr>
        <w:t>,</w:t>
      </w:r>
      <w:r w:rsidR="006507F9">
        <w:rPr>
          <w:rFonts w:ascii="Times New Roman" w:hAnsi="Times New Roman"/>
        </w:rPr>
        <w:t>eB</w:t>
      </w:r>
      <w:r w:rsidR="00415D79">
        <w:rPr>
          <w:rFonts w:ascii="Times New Roman" w:hAnsi="Times New Roman"/>
        </w:rPr>
        <w:t>ay</w:t>
      </w:r>
      <w:proofErr w:type="gramEnd"/>
      <w:r w:rsidR="00415D79">
        <w:rPr>
          <w:rFonts w:ascii="Times New Roman" w:hAnsi="Times New Roman"/>
        </w:rPr>
        <w:t>,</w:t>
      </w:r>
      <w:r w:rsidR="00501EF8">
        <w:rPr>
          <w:rFonts w:ascii="Times New Roman" w:hAnsi="Times New Roman"/>
        </w:rPr>
        <w:t>Amazon</w:t>
      </w:r>
      <w:proofErr w:type="spellEnd"/>
      <w:r w:rsidR="00501EF8">
        <w:rPr>
          <w:rFonts w:ascii="Times New Roman" w:hAnsi="Times New Roman"/>
        </w:rPr>
        <w:t xml:space="preserve"> &amp; Baskets Report</w:t>
      </w:r>
      <w:r w:rsidR="002419D1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  <w:t>Susan Wolf</w:t>
      </w:r>
    </w:p>
    <w:p w14:paraId="620EA978" w14:textId="77777777" w:rsidR="006F34F2" w:rsidRPr="006F7F84" w:rsidRDefault="00A562B5" w:rsidP="002419D1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EBay issues</w:t>
      </w:r>
      <w:r w:rsidR="002419D1">
        <w:rPr>
          <w:rFonts w:ascii="Times New Roman" w:hAnsi="Times New Roman"/>
        </w:rPr>
        <w:t xml:space="preserve"> requesting additional information, impact of exiting </w:t>
      </w:r>
      <w:proofErr w:type="spellStart"/>
      <w:r w:rsidR="002419D1">
        <w:rPr>
          <w:rFonts w:ascii="Times New Roman" w:hAnsi="Times New Roman"/>
        </w:rPr>
        <w:t>ebay</w:t>
      </w:r>
      <w:proofErr w:type="spellEnd"/>
      <w:r w:rsidR="002419D1">
        <w:rPr>
          <w:rFonts w:ascii="Times New Roman" w:hAnsi="Times New Roman"/>
        </w:rPr>
        <w:t xml:space="preserve"> sales or other strategy to be investigated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885195" w14:textId="77777777" w:rsidR="00E2199A" w:rsidRDefault="00D04909" w:rsidP="00464E84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  <w:t>Newsletter Report (5 minutes</w:t>
      </w:r>
      <w:r w:rsidR="004E376E">
        <w:rPr>
          <w:rFonts w:ascii="Times New Roman" w:hAnsi="Times New Roman"/>
        </w:rPr>
        <w:t>)</w:t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487D67">
        <w:rPr>
          <w:rFonts w:ascii="Times New Roman" w:hAnsi="Times New Roman"/>
        </w:rPr>
        <w:t xml:space="preserve">B. Cole for </w:t>
      </w:r>
      <w:r w:rsidR="00A15846">
        <w:rPr>
          <w:rFonts w:ascii="Times New Roman" w:hAnsi="Times New Roman"/>
        </w:rPr>
        <w:t>Joan Lawler</w:t>
      </w:r>
    </w:p>
    <w:p w14:paraId="73AEBE08" w14:textId="77777777" w:rsidR="00985C84" w:rsidRDefault="002419D1" w:rsidP="002419D1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Article s</w:t>
      </w:r>
      <w:r w:rsidR="000602BC">
        <w:rPr>
          <w:rFonts w:ascii="Times New Roman" w:hAnsi="Times New Roman"/>
        </w:rPr>
        <w:t xml:space="preserve">uggestions </w:t>
      </w:r>
      <w:r w:rsidR="00913F8B">
        <w:rPr>
          <w:rFonts w:ascii="Times New Roman" w:hAnsi="Times New Roman"/>
        </w:rPr>
        <w:t>updates of five year strategic plan</w:t>
      </w:r>
      <w:r>
        <w:rPr>
          <w:rFonts w:ascii="Times New Roman" w:hAnsi="Times New Roman"/>
        </w:rPr>
        <w:t>, application of Friends donations for library support,</w:t>
      </w:r>
    </w:p>
    <w:p w14:paraId="11BD313F" w14:textId="77777777" w:rsidR="006C02C0" w:rsidRDefault="006C02C0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Facebook Report </w:t>
      </w:r>
      <w:r w:rsidR="00913F8B">
        <w:rPr>
          <w:rFonts w:ascii="Times New Roman" w:hAnsi="Times New Roman"/>
        </w:rPr>
        <w:t>(attached)</w:t>
      </w:r>
      <w:r w:rsidR="002419D1">
        <w:rPr>
          <w:rFonts w:ascii="Times New Roman" w:hAnsi="Times New Roman"/>
        </w:rPr>
        <w:tab/>
      </w:r>
      <w:r w:rsidR="002419D1">
        <w:rPr>
          <w:rFonts w:ascii="Times New Roman" w:hAnsi="Times New Roman"/>
        </w:rPr>
        <w:tab/>
      </w:r>
      <w:r w:rsidR="002419D1">
        <w:rPr>
          <w:rFonts w:ascii="Times New Roman" w:hAnsi="Times New Roman"/>
        </w:rPr>
        <w:tab/>
      </w:r>
      <w:r w:rsidR="002419D1">
        <w:rPr>
          <w:rFonts w:ascii="Times New Roman" w:hAnsi="Times New Roman"/>
        </w:rPr>
        <w:tab/>
        <w:t>Sharon Bressen</w:t>
      </w:r>
    </w:p>
    <w:p w14:paraId="2216E693" w14:textId="77777777" w:rsidR="002419D1" w:rsidRDefault="002419D1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Good response on baskets, book nook activities, keep Sharon informed and stress photos</w:t>
      </w:r>
    </w:p>
    <w:p w14:paraId="63986114" w14:textId="77777777" w:rsidR="00464E84" w:rsidRPr="006F7F84" w:rsidRDefault="00E2199A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Advisory Board </w:t>
      </w:r>
      <w:r w:rsidR="002419D1">
        <w:rPr>
          <w:rFonts w:ascii="Times New Roman" w:hAnsi="Times New Roman"/>
        </w:rPr>
        <w:t>to support restoration of funds due to elimination of fines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7D127A3" w14:textId="77777777" w:rsidR="003E21C9" w:rsidRDefault="003769C9" w:rsidP="00AD2DC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Foundation </w:t>
      </w:r>
      <w:r w:rsidR="002419D1">
        <w:rPr>
          <w:rFonts w:ascii="Times New Roman" w:hAnsi="Times New Roman"/>
        </w:rPr>
        <w:t>golf ball drop planned for 2/28/21 from 3-5 pm</w:t>
      </w:r>
      <w:r w:rsidR="00E2199A">
        <w:rPr>
          <w:rFonts w:ascii="Times New Roman" w:hAnsi="Times New Roman"/>
        </w:rPr>
        <w:tab/>
        <w:t>Lois Eannel</w:t>
      </w:r>
    </w:p>
    <w:p w14:paraId="5DEA7D37" w14:textId="77777777" w:rsidR="00E2199A" w:rsidRDefault="003E21C9" w:rsidP="00487D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87D67">
        <w:rPr>
          <w:rFonts w:ascii="Times New Roman" w:hAnsi="Times New Roman"/>
        </w:rPr>
        <w:tab/>
      </w:r>
    </w:p>
    <w:p w14:paraId="07D2A17E" w14:textId="77777777" w:rsidR="000C1FC7" w:rsidRDefault="000C1FC7" w:rsidP="00AD2DCC">
      <w:pPr>
        <w:pStyle w:val="NoSpacing"/>
        <w:rPr>
          <w:rFonts w:ascii="Times New Roman" w:hAnsi="Times New Roman"/>
        </w:rPr>
      </w:pPr>
    </w:p>
    <w:p w14:paraId="368A1193" w14:textId="77777777" w:rsidR="00324447" w:rsidRDefault="00D04909" w:rsidP="002419D1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Unfinished Business</w:t>
      </w:r>
    </w:p>
    <w:p w14:paraId="69D11415" w14:textId="77777777" w:rsidR="00D04909" w:rsidRDefault="00AF5966" w:rsidP="00AF5966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Notion by Joan McCarthy to change the fiscal year mention in section 1, article 4 in the bylaws to be from October 1 to September 30, seconded Marcia Giza, approved. </w:t>
      </w:r>
      <w:proofErr w:type="gramStart"/>
      <w:r>
        <w:rPr>
          <w:rFonts w:ascii="Times New Roman" w:hAnsi="Times New Roman"/>
        </w:rPr>
        <w:t>Officers</w:t>
      </w:r>
      <w:proofErr w:type="gramEnd"/>
      <w:r>
        <w:rPr>
          <w:rFonts w:ascii="Times New Roman" w:hAnsi="Times New Roman"/>
        </w:rPr>
        <w:t xml:space="preserve"> terms will also change.</w:t>
      </w:r>
    </w:p>
    <w:p w14:paraId="14FC681C" w14:textId="77777777" w:rsidR="00AF5966" w:rsidRPr="006F7F84" w:rsidRDefault="00AF5966" w:rsidP="00AF5966">
      <w:pPr>
        <w:pStyle w:val="NoSpacing"/>
        <w:ind w:left="720"/>
        <w:rPr>
          <w:rFonts w:ascii="Times New Roman" w:hAnsi="Times New Roman"/>
        </w:rPr>
      </w:pPr>
    </w:p>
    <w:p w14:paraId="3232C507" w14:textId="77777777" w:rsidR="00AF5966" w:rsidRDefault="00D04909" w:rsidP="00A30E2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14:paraId="60BD62A0" w14:textId="77777777" w:rsidR="00600C3A" w:rsidRDefault="00600C3A" w:rsidP="00A30E2C">
      <w:pPr>
        <w:pStyle w:val="NoSpacing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AF5966">
        <w:rPr>
          <w:rFonts w:ascii="Times New Roman" w:hAnsi="Times New Roman"/>
          <w:bCs/>
        </w:rPr>
        <w:t xml:space="preserve">^The Winn Dixie community bag program will be further evaluated by Barb Cole for </w:t>
      </w:r>
      <w:proofErr w:type="gramStart"/>
      <w:r w:rsidR="00AF5966">
        <w:rPr>
          <w:rFonts w:ascii="Times New Roman" w:hAnsi="Times New Roman"/>
          <w:bCs/>
        </w:rPr>
        <w:t>location..</w:t>
      </w:r>
      <w:proofErr w:type="gramEnd"/>
    </w:p>
    <w:p w14:paraId="5C7D8018" w14:textId="77777777" w:rsidR="000E7C37" w:rsidRDefault="000E7C37" w:rsidP="00A30E2C">
      <w:pPr>
        <w:pStyle w:val="NoSpacing"/>
        <w:rPr>
          <w:rFonts w:ascii="Times New Roman" w:hAnsi="Times New Roman"/>
          <w:bCs/>
        </w:rPr>
      </w:pPr>
    </w:p>
    <w:p w14:paraId="55A80F1B" w14:textId="77777777" w:rsidR="00A30E2C" w:rsidRDefault="00AF5966" w:rsidP="003B52D6">
      <w:pPr>
        <w:pStyle w:val="NoSpacing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^Hard copies of appropriate password wil</w:t>
      </w:r>
      <w:r w:rsidR="000E7C37">
        <w:rPr>
          <w:rFonts w:ascii="Times New Roman" w:hAnsi="Times New Roman"/>
          <w:bCs/>
        </w:rPr>
        <w:t>l be stored in the library safe.</w:t>
      </w:r>
    </w:p>
    <w:p w14:paraId="2B585859" w14:textId="77777777" w:rsidR="000E7C37" w:rsidRDefault="000E7C37" w:rsidP="003B52D6">
      <w:pPr>
        <w:pStyle w:val="NoSpacing"/>
        <w:ind w:firstLine="720"/>
        <w:rPr>
          <w:rFonts w:ascii="Times New Roman" w:hAnsi="Times New Roman"/>
          <w:bCs/>
        </w:rPr>
      </w:pPr>
    </w:p>
    <w:p w14:paraId="77422A7E" w14:textId="77777777" w:rsidR="000E7C37" w:rsidRDefault="00540143" w:rsidP="000E7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</w:rPr>
        <w:t>Acknow</w:t>
      </w:r>
      <w:r w:rsidR="000E7C37">
        <w:rPr>
          <w:rFonts w:ascii="Times New Roman" w:eastAsia="Times New Roman" w:hAnsi="Times New Roman" w:cs="Times New Roman"/>
          <w:color w:val="222222"/>
        </w:rPr>
        <w:t>ledging contributions/membership</w:t>
      </w:r>
    </w:p>
    <w:p w14:paraId="40650DA6" w14:textId="77777777" w:rsidR="000E7C37" w:rsidRDefault="000E7C37" w:rsidP="000E7C3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If the contribution is included with a membership application it will be acknowledged by the membership chairman, all other donations by the secretary</w:t>
      </w:r>
    </w:p>
    <w:p w14:paraId="7FC9661A" w14:textId="77777777" w:rsidR="00AD6254" w:rsidRDefault="00540143" w:rsidP="000E7C3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</w:p>
    <w:p w14:paraId="6C5EFA9D" w14:textId="77777777" w:rsidR="00E542A5" w:rsidRPr="00540143" w:rsidRDefault="00B15879" w:rsidP="004A4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  <w:t>New Procedures at Front Desk for Friends Transactions</w:t>
      </w:r>
      <w:r>
        <w:rPr>
          <w:rFonts w:ascii="Times New Roman" w:eastAsia="Times New Roman" w:hAnsi="Times New Roman" w:cs="Times New Roman"/>
          <w:color w:val="222222"/>
        </w:rPr>
        <w:tab/>
      </w:r>
      <w:r w:rsidR="000E7C37">
        <w:rPr>
          <w:rFonts w:ascii="Times New Roman" w:eastAsia="Times New Roman" w:hAnsi="Times New Roman" w:cs="Times New Roman"/>
          <w:color w:val="222222"/>
        </w:rPr>
        <w:t xml:space="preserve">will be logged and funds placed in </w:t>
      </w:r>
      <w:proofErr w:type="spellStart"/>
      <w:r w:rsidR="000E7C37">
        <w:rPr>
          <w:rFonts w:ascii="Times New Roman" w:eastAsia="Times New Roman" w:hAnsi="Times New Roman" w:cs="Times New Roman"/>
          <w:color w:val="222222"/>
        </w:rPr>
        <w:t>theFriends</w:t>
      </w:r>
      <w:proofErr w:type="spellEnd"/>
      <w:r w:rsidR="000E7C37">
        <w:rPr>
          <w:rFonts w:ascii="Times New Roman" w:eastAsia="Times New Roman" w:hAnsi="Times New Roman" w:cs="Times New Roman"/>
          <w:color w:val="222222"/>
        </w:rPr>
        <w:t xml:space="preserve"> drawer, envelopes will only be used for special projects such as concerts.</w:t>
      </w:r>
    </w:p>
    <w:p w14:paraId="12C14CF4" w14:textId="77777777" w:rsidR="00332ABC" w:rsidRDefault="008D0E29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14:paraId="1CB1E01E" w14:textId="77777777" w:rsidR="00D04909" w:rsidRPr="006F7F84" w:rsidRDefault="000C1F43" w:rsidP="00332AB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Adjournment</w:t>
      </w:r>
      <w:r w:rsidR="000E7C37">
        <w:rPr>
          <w:rFonts w:ascii="Times New Roman" w:hAnsi="Times New Roman"/>
          <w:b/>
        </w:rPr>
        <w:t xml:space="preserve"> </w:t>
      </w:r>
      <w:r w:rsidR="000E7C37" w:rsidRPr="003769C9">
        <w:rPr>
          <w:rFonts w:ascii="Times New Roman" w:hAnsi="Times New Roman"/>
        </w:rPr>
        <w:t>moved Jerry Griffin, seconded Barb Schultz</w:t>
      </w:r>
    </w:p>
    <w:p w14:paraId="6EEFB091" w14:textId="77777777"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14:paraId="7C55AA6D" w14:textId="77777777" w:rsidR="00932535" w:rsidRDefault="00D04909" w:rsidP="004D151E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Next Friends’ Board Meeting – </w:t>
      </w:r>
      <w:r w:rsidR="005642CF">
        <w:rPr>
          <w:rFonts w:ascii="Times New Roman" w:hAnsi="Times New Roman"/>
          <w:b/>
        </w:rPr>
        <w:t xml:space="preserve">April </w:t>
      </w:r>
      <w:r w:rsidR="009B10F7">
        <w:rPr>
          <w:rFonts w:ascii="Times New Roman" w:hAnsi="Times New Roman"/>
          <w:b/>
        </w:rPr>
        <w:t>8, 2021</w:t>
      </w:r>
      <w:r w:rsidR="00501EF8">
        <w:rPr>
          <w:rFonts w:ascii="Times New Roman" w:hAnsi="Times New Roman"/>
        </w:rPr>
        <w:t xml:space="preserve"> at </w:t>
      </w:r>
      <w:r w:rsidR="00772889">
        <w:rPr>
          <w:rFonts w:ascii="Times New Roman" w:hAnsi="Times New Roman"/>
        </w:rPr>
        <w:t>10</w:t>
      </w:r>
      <w:r w:rsidR="00BB36D9">
        <w:rPr>
          <w:rFonts w:ascii="Times New Roman" w:hAnsi="Times New Roman"/>
        </w:rPr>
        <w:t>:00 AM</w:t>
      </w:r>
    </w:p>
    <w:p w14:paraId="7D780C42" w14:textId="77777777" w:rsidR="00EC60FB" w:rsidRDefault="00EC60FB" w:rsidP="00501EF8">
      <w:pPr>
        <w:rPr>
          <w:rFonts w:ascii="Times New Roman" w:hAnsi="Times New Roman"/>
        </w:rPr>
      </w:pPr>
    </w:p>
    <w:p w14:paraId="017B3924" w14:textId="77777777" w:rsidR="003769C9" w:rsidRPr="006F7F84" w:rsidRDefault="003769C9" w:rsidP="00501EF8">
      <w:pPr>
        <w:rPr>
          <w:rFonts w:ascii="Times New Roman" w:hAnsi="Times New Roman"/>
        </w:rPr>
      </w:pPr>
      <w:r>
        <w:rPr>
          <w:rFonts w:ascii="Times New Roman" w:hAnsi="Times New Roman"/>
        </w:rPr>
        <w:t>Jerry Griffin, secretary</w:t>
      </w:r>
    </w:p>
    <w:sectPr w:rsidR="003769C9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C20EA" w14:textId="77777777" w:rsidR="0048725E" w:rsidRDefault="0048725E" w:rsidP="008801B4">
      <w:pPr>
        <w:spacing w:after="0" w:line="240" w:lineRule="auto"/>
      </w:pPr>
      <w:r>
        <w:separator/>
      </w:r>
    </w:p>
  </w:endnote>
  <w:endnote w:type="continuationSeparator" w:id="0">
    <w:p w14:paraId="5EF25342" w14:textId="77777777" w:rsidR="0048725E" w:rsidRDefault="0048725E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C29D" w14:textId="77777777" w:rsidR="0048725E" w:rsidRDefault="0048725E" w:rsidP="008801B4">
      <w:pPr>
        <w:spacing w:after="0" w:line="240" w:lineRule="auto"/>
      </w:pPr>
      <w:r>
        <w:separator/>
      </w:r>
    </w:p>
  </w:footnote>
  <w:footnote w:type="continuationSeparator" w:id="0">
    <w:p w14:paraId="6DE46EDE" w14:textId="77777777" w:rsidR="0048725E" w:rsidRDefault="0048725E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0"/>
  </w:num>
  <w:num w:numId="4">
    <w:abstractNumId w:val="14"/>
  </w:num>
  <w:num w:numId="5">
    <w:abstractNumId w:val="22"/>
  </w:num>
  <w:num w:numId="6">
    <w:abstractNumId w:val="19"/>
  </w:num>
  <w:num w:numId="7">
    <w:abstractNumId w:val="5"/>
  </w:num>
  <w:num w:numId="8">
    <w:abstractNumId w:val="25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21"/>
  </w:num>
  <w:num w:numId="15">
    <w:abstractNumId w:val="24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3"/>
  </w:num>
  <w:num w:numId="22">
    <w:abstractNumId w:val="1"/>
  </w:num>
  <w:num w:numId="23">
    <w:abstractNumId w:val="10"/>
  </w:num>
  <w:num w:numId="24">
    <w:abstractNumId w:val="7"/>
  </w:num>
  <w:num w:numId="25">
    <w:abstractNumId w:val="23"/>
  </w:num>
  <w:num w:numId="26">
    <w:abstractNumId w:val="12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1B4"/>
    <w:rsid w:val="00004ECC"/>
    <w:rsid w:val="0000514C"/>
    <w:rsid w:val="000244F9"/>
    <w:rsid w:val="0005244E"/>
    <w:rsid w:val="00056A4B"/>
    <w:rsid w:val="000602BC"/>
    <w:rsid w:val="000A6F64"/>
    <w:rsid w:val="000A7E17"/>
    <w:rsid w:val="000C1F43"/>
    <w:rsid w:val="000C1FC7"/>
    <w:rsid w:val="000C7BB2"/>
    <w:rsid w:val="000E7C37"/>
    <w:rsid w:val="000E7CC5"/>
    <w:rsid w:val="000F45D6"/>
    <w:rsid w:val="00112601"/>
    <w:rsid w:val="00182B28"/>
    <w:rsid w:val="0019725A"/>
    <w:rsid w:val="001A3001"/>
    <w:rsid w:val="001D3418"/>
    <w:rsid w:val="001E5D97"/>
    <w:rsid w:val="002072D1"/>
    <w:rsid w:val="00235907"/>
    <w:rsid w:val="002419D1"/>
    <w:rsid w:val="00242AC2"/>
    <w:rsid w:val="002431AD"/>
    <w:rsid w:val="002502BF"/>
    <w:rsid w:val="00264344"/>
    <w:rsid w:val="002644CC"/>
    <w:rsid w:val="00264C0B"/>
    <w:rsid w:val="00273069"/>
    <w:rsid w:val="002802FB"/>
    <w:rsid w:val="00282E8A"/>
    <w:rsid w:val="002A3E5D"/>
    <w:rsid w:val="002D0CA8"/>
    <w:rsid w:val="002E26BA"/>
    <w:rsid w:val="002F5BE4"/>
    <w:rsid w:val="00305D35"/>
    <w:rsid w:val="00324447"/>
    <w:rsid w:val="00330F84"/>
    <w:rsid w:val="0033172F"/>
    <w:rsid w:val="00332ABC"/>
    <w:rsid w:val="0036326A"/>
    <w:rsid w:val="003769C9"/>
    <w:rsid w:val="00385404"/>
    <w:rsid w:val="00385D38"/>
    <w:rsid w:val="003A1D74"/>
    <w:rsid w:val="003B52D6"/>
    <w:rsid w:val="003C036B"/>
    <w:rsid w:val="003C4D57"/>
    <w:rsid w:val="003E1AD4"/>
    <w:rsid w:val="003E21C9"/>
    <w:rsid w:val="003F0CC0"/>
    <w:rsid w:val="00400E15"/>
    <w:rsid w:val="004132C8"/>
    <w:rsid w:val="00415D79"/>
    <w:rsid w:val="00442CD1"/>
    <w:rsid w:val="00456A86"/>
    <w:rsid w:val="00464E84"/>
    <w:rsid w:val="00484A03"/>
    <w:rsid w:val="0048725E"/>
    <w:rsid w:val="00487D67"/>
    <w:rsid w:val="00491E9B"/>
    <w:rsid w:val="0049547E"/>
    <w:rsid w:val="004A4BCA"/>
    <w:rsid w:val="004A7CE3"/>
    <w:rsid w:val="004B2920"/>
    <w:rsid w:val="004D151E"/>
    <w:rsid w:val="004E376E"/>
    <w:rsid w:val="004F1364"/>
    <w:rsid w:val="00501EF8"/>
    <w:rsid w:val="005025A5"/>
    <w:rsid w:val="00527C37"/>
    <w:rsid w:val="00540143"/>
    <w:rsid w:val="00561768"/>
    <w:rsid w:val="005642CF"/>
    <w:rsid w:val="00582C32"/>
    <w:rsid w:val="005879F0"/>
    <w:rsid w:val="005A1CC8"/>
    <w:rsid w:val="005A4009"/>
    <w:rsid w:val="005B1F15"/>
    <w:rsid w:val="005C7E57"/>
    <w:rsid w:val="005E0A10"/>
    <w:rsid w:val="005E66C8"/>
    <w:rsid w:val="005F16A5"/>
    <w:rsid w:val="00600C3A"/>
    <w:rsid w:val="00613000"/>
    <w:rsid w:val="0062258B"/>
    <w:rsid w:val="00625DBD"/>
    <w:rsid w:val="0063150C"/>
    <w:rsid w:val="0064759B"/>
    <w:rsid w:val="006507F9"/>
    <w:rsid w:val="006633CC"/>
    <w:rsid w:val="006939E8"/>
    <w:rsid w:val="006C02C0"/>
    <w:rsid w:val="006C2670"/>
    <w:rsid w:val="006D13BF"/>
    <w:rsid w:val="006E4C84"/>
    <w:rsid w:val="006F34F2"/>
    <w:rsid w:val="006F7F84"/>
    <w:rsid w:val="00707FEA"/>
    <w:rsid w:val="00716205"/>
    <w:rsid w:val="00721D23"/>
    <w:rsid w:val="00723024"/>
    <w:rsid w:val="00772889"/>
    <w:rsid w:val="007A09F8"/>
    <w:rsid w:val="007B1CDB"/>
    <w:rsid w:val="007C3B55"/>
    <w:rsid w:val="007D0D1B"/>
    <w:rsid w:val="007D4A51"/>
    <w:rsid w:val="007E4A89"/>
    <w:rsid w:val="0080175F"/>
    <w:rsid w:val="00807812"/>
    <w:rsid w:val="00851334"/>
    <w:rsid w:val="00871343"/>
    <w:rsid w:val="008723DB"/>
    <w:rsid w:val="008801B4"/>
    <w:rsid w:val="00884A01"/>
    <w:rsid w:val="00885C03"/>
    <w:rsid w:val="008B7A4E"/>
    <w:rsid w:val="008C53F3"/>
    <w:rsid w:val="008C6802"/>
    <w:rsid w:val="008D0E29"/>
    <w:rsid w:val="008D24E6"/>
    <w:rsid w:val="008F08FB"/>
    <w:rsid w:val="008F0BEB"/>
    <w:rsid w:val="008F18A3"/>
    <w:rsid w:val="00906D5D"/>
    <w:rsid w:val="00913F8B"/>
    <w:rsid w:val="00922E4C"/>
    <w:rsid w:val="00931BA2"/>
    <w:rsid w:val="00932535"/>
    <w:rsid w:val="009524D1"/>
    <w:rsid w:val="00985C84"/>
    <w:rsid w:val="009B10F7"/>
    <w:rsid w:val="009C5DC7"/>
    <w:rsid w:val="009D47CA"/>
    <w:rsid w:val="009F4B5A"/>
    <w:rsid w:val="00A15846"/>
    <w:rsid w:val="00A1622D"/>
    <w:rsid w:val="00A17D30"/>
    <w:rsid w:val="00A20A66"/>
    <w:rsid w:val="00A2597B"/>
    <w:rsid w:val="00A30E2C"/>
    <w:rsid w:val="00A32CFE"/>
    <w:rsid w:val="00A3586E"/>
    <w:rsid w:val="00A562B5"/>
    <w:rsid w:val="00A60008"/>
    <w:rsid w:val="00A765E5"/>
    <w:rsid w:val="00AC7688"/>
    <w:rsid w:val="00AD2DCC"/>
    <w:rsid w:val="00AD6254"/>
    <w:rsid w:val="00AE2895"/>
    <w:rsid w:val="00AE644F"/>
    <w:rsid w:val="00AF0AB5"/>
    <w:rsid w:val="00AF22EB"/>
    <w:rsid w:val="00AF5966"/>
    <w:rsid w:val="00B05E9D"/>
    <w:rsid w:val="00B1312D"/>
    <w:rsid w:val="00B15879"/>
    <w:rsid w:val="00B20772"/>
    <w:rsid w:val="00B27DA8"/>
    <w:rsid w:val="00B55CA4"/>
    <w:rsid w:val="00B9265C"/>
    <w:rsid w:val="00BB32E8"/>
    <w:rsid w:val="00BB36D9"/>
    <w:rsid w:val="00BF29B6"/>
    <w:rsid w:val="00C24F9A"/>
    <w:rsid w:val="00C272B9"/>
    <w:rsid w:val="00C412E6"/>
    <w:rsid w:val="00C4154E"/>
    <w:rsid w:val="00C70D25"/>
    <w:rsid w:val="00C8756C"/>
    <w:rsid w:val="00C92C70"/>
    <w:rsid w:val="00C94338"/>
    <w:rsid w:val="00C94466"/>
    <w:rsid w:val="00CA1E30"/>
    <w:rsid w:val="00CD3C34"/>
    <w:rsid w:val="00D04909"/>
    <w:rsid w:val="00D174B7"/>
    <w:rsid w:val="00D32907"/>
    <w:rsid w:val="00D45268"/>
    <w:rsid w:val="00D51390"/>
    <w:rsid w:val="00D5455C"/>
    <w:rsid w:val="00D77FC0"/>
    <w:rsid w:val="00D97848"/>
    <w:rsid w:val="00DE43C8"/>
    <w:rsid w:val="00DE60A5"/>
    <w:rsid w:val="00DE61CF"/>
    <w:rsid w:val="00E06185"/>
    <w:rsid w:val="00E17D34"/>
    <w:rsid w:val="00E2199A"/>
    <w:rsid w:val="00E36D1B"/>
    <w:rsid w:val="00E542A5"/>
    <w:rsid w:val="00E63706"/>
    <w:rsid w:val="00E666D9"/>
    <w:rsid w:val="00E87B49"/>
    <w:rsid w:val="00E934DB"/>
    <w:rsid w:val="00E9487C"/>
    <w:rsid w:val="00EB5DD5"/>
    <w:rsid w:val="00EB755E"/>
    <w:rsid w:val="00EC3AD5"/>
    <w:rsid w:val="00EC60FB"/>
    <w:rsid w:val="00EF557E"/>
    <w:rsid w:val="00F0541D"/>
    <w:rsid w:val="00F4038B"/>
    <w:rsid w:val="00F63109"/>
    <w:rsid w:val="00F67FE6"/>
    <w:rsid w:val="00F71505"/>
    <w:rsid w:val="00F82D03"/>
    <w:rsid w:val="00FB6D88"/>
    <w:rsid w:val="00FE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2820F5"/>
  <w15:docId w15:val="{985A6DC2-9194-40BB-8E3B-C10C2220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9734-169F-449F-98FC-F07F69B6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Cole</cp:lastModifiedBy>
  <cp:revision>2</cp:revision>
  <cp:lastPrinted>2021-02-11T21:40:00Z</cp:lastPrinted>
  <dcterms:created xsi:type="dcterms:W3CDTF">2021-04-05T11:42:00Z</dcterms:created>
  <dcterms:modified xsi:type="dcterms:W3CDTF">2021-04-05T11:42:00Z</dcterms:modified>
</cp:coreProperties>
</file>